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A" w:rsidRPr="00DC5173" w:rsidRDefault="007F087A" w:rsidP="00185666">
      <w:pPr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Для учебы и жизни</w:t>
      </w: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66">
        <w:rPr>
          <w:rFonts w:ascii="Times New Roman" w:hAnsi="Times New Roman"/>
          <w:sz w:val="24"/>
          <w:szCs w:val="24"/>
        </w:rPr>
        <w:t xml:space="preserve">             В школах нашего района, как и в учебных заведениях всех регионов России,25 сентября прошли уроки пенсионной грамотности. Единый день пенсионной грамотности был организован Управлением Пенсионного фонда России в Новооскольском районе и Управлением образования администрации муниципального района «Новооскольский район». Сотрудники Управления ПФР рассказали учащимся о том, как выстроена современная пенсионная система нашей страны, как формируется будущая пенсия, и какие факторы влияют на ее размер.</w:t>
      </w: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66">
        <w:rPr>
          <w:rFonts w:ascii="Times New Roman" w:hAnsi="Times New Roman"/>
          <w:sz w:val="24"/>
          <w:szCs w:val="24"/>
        </w:rPr>
        <w:t xml:space="preserve">           Программа по повышению пенсионной грамотности учащейся молодежи действует с 2011 года. Специально для таких уроков ПФР разрабатывает и издает учебное пособие по основам пенсионной грамотности с учетом последних изменений в пенсионном законодательстве. Молодым новооскольцам важно не только понимать ,из чего складывается пенсия, но и суметь применить полученные знания в жизни.</w:t>
      </w: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66">
        <w:rPr>
          <w:rFonts w:ascii="Times New Roman" w:hAnsi="Times New Roman"/>
          <w:sz w:val="24"/>
          <w:szCs w:val="24"/>
        </w:rPr>
        <w:t xml:space="preserve">            В этом году региональным Отделением ПФР для детей, прослушавших  открытые уроки пенсионной грамотности, был инициирован фотоконкурс в  </w:t>
      </w:r>
      <w:r w:rsidRPr="00185666">
        <w:rPr>
          <w:rFonts w:ascii="Times New Roman" w:hAnsi="Times New Roman"/>
          <w:sz w:val="24"/>
          <w:szCs w:val="24"/>
          <w:lang w:val="en-US"/>
        </w:rPr>
        <w:t>Instagram</w:t>
      </w:r>
      <w:r w:rsidRPr="00185666">
        <w:rPr>
          <w:rFonts w:ascii="Times New Roman" w:hAnsi="Times New Roman"/>
          <w:sz w:val="24"/>
          <w:szCs w:val="24"/>
        </w:rPr>
        <w:t>. Для того чтобы принять участие в конкурсе, необходимо было сделать креативное фото на телефон с  учебным пособием «Все о будущей пенсии: для учебы и жизни». Фото с хэштегом #мояпенсия и короткой историей о полученных в ходе урока знаниях нужно разместить в социальную сеть. Итоги конкурса будут подведены в течение недели, после чего победителям будут вручены подарки.</w:t>
      </w: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87A" w:rsidRPr="00185666" w:rsidRDefault="007F087A" w:rsidP="001856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87A" w:rsidRPr="00185666" w:rsidRDefault="007F087A" w:rsidP="00185666">
      <w:pPr>
        <w:spacing w:after="0" w:line="240" w:lineRule="auto"/>
        <w:jc w:val="center"/>
        <w:rPr>
          <w:rFonts w:ascii="Times New Roman" w:hAnsi="Times New Roman"/>
        </w:rPr>
      </w:pPr>
      <w:r w:rsidRPr="00185666">
        <w:rPr>
          <w:rFonts w:ascii="Times New Roman" w:hAnsi="Times New Roman"/>
        </w:rPr>
        <w:t>Государственное учреждение – Управление Пенсионного фонда Российской Федерации</w:t>
      </w:r>
    </w:p>
    <w:p w:rsidR="007F087A" w:rsidRPr="00185666" w:rsidRDefault="007F087A" w:rsidP="00185666">
      <w:pPr>
        <w:spacing w:after="0" w:line="240" w:lineRule="auto"/>
        <w:jc w:val="center"/>
        <w:rPr>
          <w:rFonts w:ascii="Times New Roman" w:hAnsi="Times New Roman"/>
        </w:rPr>
      </w:pPr>
      <w:r w:rsidRPr="00185666">
        <w:rPr>
          <w:rFonts w:ascii="Times New Roman" w:hAnsi="Times New Roman"/>
        </w:rPr>
        <w:t>в Новооскольском районе Белгородской области.</w:t>
      </w:r>
    </w:p>
    <w:p w:rsidR="007F087A" w:rsidRPr="00DC5173" w:rsidRDefault="007F087A" w:rsidP="00185666">
      <w:pPr>
        <w:jc w:val="center"/>
        <w:rPr>
          <w:rFonts w:ascii="Times New Roman" w:hAnsi="Times New Roman"/>
          <w:sz w:val="24"/>
          <w:szCs w:val="24"/>
        </w:rPr>
      </w:pPr>
    </w:p>
    <w:p w:rsidR="007F087A" w:rsidRPr="00185666" w:rsidRDefault="007F087A" w:rsidP="00185666"/>
    <w:sectPr w:rsidR="007F087A" w:rsidRPr="00185666" w:rsidSect="007F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8C"/>
    <w:rsid w:val="00185666"/>
    <w:rsid w:val="00283096"/>
    <w:rsid w:val="007826B8"/>
    <w:rsid w:val="007F087A"/>
    <w:rsid w:val="00C61AD8"/>
    <w:rsid w:val="00C9528C"/>
    <w:rsid w:val="00D033E8"/>
    <w:rsid w:val="00DC5173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8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происходит беззаявительный перерасчет пенсии</dc:title>
  <dc:subject/>
  <dc:creator>Сергей Воевода</dc:creator>
  <cp:keywords/>
  <dc:description/>
  <cp:lastModifiedBy>edk</cp:lastModifiedBy>
  <cp:revision>2</cp:revision>
  <dcterms:created xsi:type="dcterms:W3CDTF">2018-10-05T11:00:00Z</dcterms:created>
  <dcterms:modified xsi:type="dcterms:W3CDTF">2018-10-05T11:00:00Z</dcterms:modified>
</cp:coreProperties>
</file>